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5AC762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4392E55C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4C22191C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drawing>
          <wp:inline distT="0" distB="0" distL="114300" distR="114300">
            <wp:extent cx="7075805" cy="5008245"/>
            <wp:effectExtent l="0" t="0" r="5715" b="10795"/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075805" cy="500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A34B2D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6FAD9BFC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1CE9E009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7AFCD5CE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72E43642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3CCC415E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1C3F9B66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6C9307F9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69CD8400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41585B1B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2C3E8E87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4481826D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Цель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: обеспечение координации всех работников школы по противодействию экстремизма и терроризма в образовательном учреждении, выработка мер, направленных на нормализацию межэтнических и межконфессиональных отношений.</w:t>
      </w:r>
    </w:p>
    <w:p w14:paraId="2AC6C3B9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Задачи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:</w:t>
      </w:r>
    </w:p>
    <w:p w14:paraId="29EE5833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eastAsia="Times New Roman" w:cs="Times New Roman"/>
          <w:kern w:val="28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kern w:val="28"/>
          <w:sz w:val="24"/>
          <w:szCs w:val="24"/>
          <w:lang w:eastAsia="ru-RU"/>
        </w:rPr>
        <w:t>реализация требований законодательных и иных нормативных актов в области обеспечения безопасности школы;</w:t>
      </w:r>
    </w:p>
    <w:p w14:paraId="3CEA5568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eastAsia="Times New Roman" w:cs="Times New Roman"/>
          <w:kern w:val="28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kern w:val="28"/>
          <w:sz w:val="24"/>
          <w:szCs w:val="24"/>
          <w:lang w:eastAsia="ru-RU"/>
        </w:rPr>
        <w:t>совершенствование теоретических знаний обучающихся, педагогов, работников школы, родителей по вопросу противодействия экстремизму и терроризму;</w:t>
      </w:r>
    </w:p>
    <w:p w14:paraId="60A14A56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eastAsia="Times New Roman" w:cs="Times New Roman"/>
          <w:kern w:val="28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kern w:val="28"/>
          <w:sz w:val="24"/>
          <w:szCs w:val="24"/>
          <w:lang w:eastAsia="ru-RU"/>
        </w:rPr>
        <w:t>воспитание у обучающихся школы уверенности в эффективности мероприятий по защите от чрезвычайных ситуаций;</w:t>
      </w:r>
    </w:p>
    <w:p w14:paraId="0F4BE6D7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eastAsia="Times New Roman" w:cs="Times New Roman"/>
          <w:kern w:val="28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kern w:val="28"/>
          <w:sz w:val="24"/>
          <w:szCs w:val="24"/>
          <w:lang w:eastAsia="ru-RU"/>
        </w:rPr>
        <w:t>практическая проверка готовности обучающихся школы правильно действовать в чрезвычайных ситуациях;</w:t>
      </w:r>
    </w:p>
    <w:p w14:paraId="3F8DA5B6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eastAsia="Times New Roman" w:cs="Times New Roman"/>
          <w:kern w:val="28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kern w:val="28"/>
          <w:sz w:val="24"/>
          <w:szCs w:val="24"/>
          <w:lang w:eastAsia="ru-RU"/>
        </w:rPr>
        <w:t>создание условий для активного включения детей и молодежи в социально-экономическую культурную жизнь общества;</w:t>
      </w:r>
    </w:p>
    <w:p w14:paraId="093AB10A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eastAsia="Times New Roman" w:cs="Times New Roman"/>
          <w:kern w:val="28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kern w:val="28"/>
          <w:sz w:val="24"/>
          <w:szCs w:val="24"/>
          <w:lang w:eastAsia="ru-RU"/>
        </w:rPr>
        <w:t>обеспечение безопасности обучающихся, работников школы во время уроков и во внеурочное время путем повышения безопасности их жизнедеятельности.</w:t>
      </w:r>
    </w:p>
    <w:p w14:paraId="302D487A">
      <w:pPr>
        <w:spacing w:after="0" w:line="240" w:lineRule="auto"/>
        <w:jc w:val="both"/>
        <w:rPr>
          <w:rFonts w:ascii="Times New Roman" w:hAnsi="Times New Roman" w:eastAsia="Times New Roman" w:cs="Times New Roman"/>
          <w:kern w:val="28"/>
          <w:sz w:val="24"/>
          <w:szCs w:val="24"/>
          <w:lang w:eastAsia="ru-RU"/>
        </w:rPr>
      </w:pPr>
    </w:p>
    <w:tbl>
      <w:tblPr>
        <w:tblStyle w:val="3"/>
        <w:tblW w:w="0" w:type="auto"/>
        <w:tblInd w:w="-1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4349"/>
        <w:gridCol w:w="2042"/>
        <w:gridCol w:w="2855"/>
      </w:tblGrid>
      <w:tr w14:paraId="13135F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3CC96B9D">
            <w:pPr>
              <w:snapToGri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kern w:val="28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2D7629F3">
            <w:pPr>
              <w:snapToGri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kern w:val="28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7FCC933B">
            <w:pPr>
              <w:snapToGri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kern w:val="28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31E9F">
            <w:pPr>
              <w:snapToGri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kern w:val="28"/>
                <w:sz w:val="24"/>
                <w:szCs w:val="24"/>
                <w:lang w:eastAsia="ru-RU"/>
              </w:rPr>
              <w:t>Ответственные</w:t>
            </w:r>
          </w:p>
        </w:tc>
      </w:tr>
      <w:tr w14:paraId="344407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41815763">
            <w:pPr>
              <w:widowControl w:val="0"/>
              <w:numPr>
                <w:ilvl w:val="0"/>
                <w:numId w:val="2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</w:p>
        </w:tc>
        <w:tc>
          <w:tcPr>
            <w:tcW w:w="4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5C44B07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zh-CN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zh-CN" w:eastAsia="ru-RU"/>
              </w:rPr>
              <w:t>Визуальная проверка помещения на наличие подозрительных предметов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F42B9E5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zh-CN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zh-CN" w:eastAsia="ru-RU"/>
              </w:rPr>
              <w:t>Перед каждым уроком, внеучебным и внеклассным мероприятием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01317EC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zh-CN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zh-CN" w:eastAsia="ru-RU"/>
              </w:rPr>
              <w:t>работник, проводящий занятие, внеучебное или внеклассное мероприятие</w:t>
            </w:r>
          </w:p>
        </w:tc>
      </w:tr>
      <w:tr w14:paraId="224DE2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991D715">
            <w:pPr>
              <w:widowControl w:val="0"/>
              <w:numPr>
                <w:ilvl w:val="0"/>
                <w:numId w:val="2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</w:p>
        </w:tc>
        <w:tc>
          <w:tcPr>
            <w:tcW w:w="4866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3446D63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zh-CN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zh-CN" w:eastAsia="ru-RU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12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A054D97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 раз в неделю</w:t>
            </w:r>
          </w:p>
        </w:tc>
        <w:tc>
          <w:tcPr>
            <w:tcW w:w="310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B5D343E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14:paraId="53B11A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CA16203">
            <w:pPr>
              <w:widowControl w:val="0"/>
              <w:numPr>
                <w:ilvl w:val="0"/>
                <w:numId w:val="2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</w:p>
        </w:tc>
        <w:tc>
          <w:tcPr>
            <w:tcW w:w="4866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C9448FD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zh-CN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zh-CN" w:eastAsia="ru-RU"/>
              </w:rPr>
              <w:t>Проверка целостности и работоспособности систем водо- и теплоснабжения, канализации.</w:t>
            </w:r>
          </w:p>
        </w:tc>
        <w:tc>
          <w:tcPr>
            <w:tcW w:w="212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97C9410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310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FE973B2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14:paraId="686F35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4DA2345">
            <w:pPr>
              <w:widowControl w:val="0"/>
              <w:numPr>
                <w:ilvl w:val="0"/>
                <w:numId w:val="2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</w:p>
        </w:tc>
        <w:tc>
          <w:tcPr>
            <w:tcW w:w="4866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DCF775A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zh-CN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zh-CN" w:eastAsia="ru-RU"/>
              </w:rPr>
              <w:t xml:space="preserve">Составление графика дежурства администрации, педагогического персонала, классов по школе </w:t>
            </w:r>
          </w:p>
        </w:tc>
        <w:tc>
          <w:tcPr>
            <w:tcW w:w="212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626A706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</w:p>
          <w:p w14:paraId="6AA9BD2E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0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32CB607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14:paraId="3BAD9B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2B0C6B7">
            <w:pPr>
              <w:widowControl w:val="0"/>
              <w:numPr>
                <w:ilvl w:val="0"/>
                <w:numId w:val="2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</w:p>
        </w:tc>
        <w:tc>
          <w:tcPr>
            <w:tcW w:w="4866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481CB210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zh-CN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zh-CN" w:eastAsia="ru-RU"/>
              </w:rPr>
              <w:t>Обновление и корректировка документов нормативно-правовой базы по безопасной организации учебно-воспитательного процесса в школе</w:t>
            </w:r>
          </w:p>
        </w:tc>
        <w:tc>
          <w:tcPr>
            <w:tcW w:w="212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22455BC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310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7A2D806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14:paraId="116D34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B287B4B">
            <w:pPr>
              <w:widowControl w:val="0"/>
              <w:numPr>
                <w:ilvl w:val="0"/>
                <w:numId w:val="2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</w:p>
        </w:tc>
        <w:tc>
          <w:tcPr>
            <w:tcW w:w="4866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E7BF5F1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zh-CN" w:eastAsia="ru-RU"/>
              </w:rPr>
              <w:t xml:space="preserve">Ознакомление родителей (законных представителей)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обучающихся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zh-CN" w:eastAsia="ru-RU"/>
              </w:rPr>
              <w:t xml:space="preserve"> с пропускным режимом, правилами посещения работников школы и иной документацией по обеспечению личной безопасности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обучающихся</w:t>
            </w:r>
          </w:p>
          <w:p w14:paraId="26059DF6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EC849CD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0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34FB9FC">
            <w:pPr>
              <w:autoSpaceDE w:val="0"/>
              <w:snapToGrid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Директор школы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, кл.руководители</w:t>
            </w:r>
          </w:p>
          <w:p w14:paraId="4813EA68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 w14:paraId="50587A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471A5F6D">
            <w:pPr>
              <w:widowControl w:val="0"/>
              <w:numPr>
                <w:ilvl w:val="0"/>
                <w:numId w:val="2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</w:p>
        </w:tc>
        <w:tc>
          <w:tcPr>
            <w:tcW w:w="4866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132FA9B3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zh-CN" w:eastAsia="ru-RU"/>
              </w:rPr>
              <w:t xml:space="preserve">Документационное обеспечение (издание необходимых приказов и распоряжений, утверждение планов, графиков и т.п.) выездных мероприятий для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обучающихся</w:t>
            </w:r>
          </w:p>
        </w:tc>
        <w:tc>
          <w:tcPr>
            <w:tcW w:w="212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C91CE11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0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5C1F14F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14:paraId="251B77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1A14E8A8">
            <w:pPr>
              <w:widowControl w:val="0"/>
              <w:numPr>
                <w:ilvl w:val="0"/>
                <w:numId w:val="2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</w:p>
        </w:tc>
        <w:tc>
          <w:tcPr>
            <w:tcW w:w="4866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BEBD9A2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zh-CN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zh-CN" w:eastAsia="ru-RU"/>
              </w:rPr>
              <w:t>орректировка Паспорта безопасности школы и иной документации (памяток, планов, инструкций) по обеспечению безопасности</w:t>
            </w:r>
          </w:p>
        </w:tc>
        <w:tc>
          <w:tcPr>
            <w:tcW w:w="212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B1851AE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310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8F50667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14:paraId="074DC7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636B502">
            <w:pPr>
              <w:widowControl w:val="0"/>
              <w:numPr>
                <w:ilvl w:val="0"/>
                <w:numId w:val="2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</w:p>
        </w:tc>
        <w:tc>
          <w:tcPr>
            <w:tcW w:w="4866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76E35F1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zh-CN" w:eastAsia="ru-RU"/>
              </w:rPr>
              <w:t xml:space="preserve">Проведение плановой эвакуации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обучающихся</w:t>
            </w:r>
          </w:p>
        </w:tc>
        <w:tc>
          <w:tcPr>
            <w:tcW w:w="212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2C558B2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310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E6F094D">
            <w:pPr>
              <w:autoSpaceDE w:val="0"/>
              <w:snapToGrid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Директор школы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, учитель ОБЗР</w:t>
            </w:r>
          </w:p>
        </w:tc>
      </w:tr>
      <w:tr w14:paraId="0D0AC6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D7C8EFF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66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0E7E543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Проведение тематических классных часов по проблеме воспитания толерантности у обучающихся, по профилактике экстремизма, расовой, национальной, религиозной розни.</w:t>
            </w:r>
          </w:p>
        </w:tc>
        <w:tc>
          <w:tcPr>
            <w:tcW w:w="212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630B142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Раз в четверть</w:t>
            </w:r>
          </w:p>
        </w:tc>
        <w:tc>
          <w:tcPr>
            <w:tcW w:w="310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A808C9E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14:paraId="158B3E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4C26694A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4CA22379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Проведение родительских собраний по проблеме воспитания толерантности у обучающихся, проявлений экстремизма.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743E9C7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7B36347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14:paraId="602FA7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0EE8D3C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4C07B8B0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Проведение совещаний с классными руководителями по вопросам:</w:t>
            </w:r>
          </w:p>
          <w:p w14:paraId="32632121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а) изучение основных нормативных актов, понятий, необходимых для осуществления работы по профилактике экстремизма;</w:t>
            </w:r>
          </w:p>
          <w:p w14:paraId="29CEF84D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б) организация работы с детьми по профилактике экстремизма, терроризма, воспитания толерантности.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49875E8C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Сентябрь</w:t>
            </w:r>
          </w:p>
          <w:p w14:paraId="0096DC6D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2C22124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Директор</w:t>
            </w:r>
          </w:p>
        </w:tc>
      </w:tr>
      <w:tr w14:paraId="1FA45D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80489C1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830349F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zh-CN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zh-CN" w:eastAsia="ru-RU"/>
              </w:rPr>
              <w:t>Проведение организационных мероприятий и обеспечение дополнительных мер безопасности новогодних мероприятий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47A0F69D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642AB08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Директор школы</w:t>
            </w:r>
          </w:p>
        </w:tc>
      </w:tr>
      <w:tr w14:paraId="0C2083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57FA0D8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866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8B1D0EC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zh-CN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zh-CN" w:eastAsia="ru-RU"/>
              </w:rPr>
              <w:t>Обеспечение дополнительных мер безопасности в новогодние праздничные и выходные дни</w:t>
            </w:r>
          </w:p>
        </w:tc>
        <w:tc>
          <w:tcPr>
            <w:tcW w:w="212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C19320C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10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3B93549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Директор школы</w:t>
            </w:r>
          </w:p>
          <w:p w14:paraId="4E181380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</w:p>
        </w:tc>
      </w:tr>
      <w:tr w14:paraId="1FB685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04A0707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AD1476C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Проведение уроков доброты, нравственности.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2767D90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По плану классных руководителей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75F3C1A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14:paraId="2BBCB1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9E8CDF2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4C9C6286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Встреча с работниками правоохранительных органов по вопросу ответственности за участие в противоправных действиях.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EC9A62F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 xml:space="preserve">По плану 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4EC8AFA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14:paraId="3B62A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43FDB8C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FBB9020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Изучение информации по участию несовершеннолетних, входящих в неформальные молодежные объединения.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D80A7D9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По запросу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C5D5C5E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14:paraId="3B5E5E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F6608ED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2669932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Вовлечение обучающихся в занятия дополнительным образованием.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76A7849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6501C81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 xml:space="preserve"> Классные руководители, руководители кружков</w:t>
            </w:r>
          </w:p>
        </w:tc>
      </w:tr>
      <w:tr w14:paraId="256811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C7688DB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4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4650A109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Организация и проведение школьных каникул.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4DB72ED3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FD52808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14:paraId="569B2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1C8D0989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A5CDF29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Подбор тематической литературы по вопросу профилактики экстремизма в молодежной среде.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A539CE0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FD28449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 xml:space="preserve">Директор школы, библиотекарь </w:t>
            </w:r>
          </w:p>
          <w:p w14:paraId="2F833DA7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</w:p>
        </w:tc>
      </w:tr>
      <w:tr w14:paraId="374F6B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80AFAAD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4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5EA6150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Проведение  недели Памяти, посвященной Дню Победы.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0837766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 xml:space="preserve"> май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A2A582D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 xml:space="preserve"> учитель ОБЗР</w:t>
            </w:r>
          </w:p>
        </w:tc>
      </w:tr>
      <w:tr w14:paraId="734488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17D4332E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4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998E8EA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Проведение тематических классных часов по темам:</w:t>
            </w:r>
          </w:p>
          <w:p w14:paraId="630B7640">
            <w:pPr>
              <w:widowControl w:val="0"/>
              <w:numPr>
                <w:ilvl w:val="0"/>
                <w:numId w:val="3"/>
              </w:numPr>
              <w:suppressAutoHyphens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Давайте дружить народами</w:t>
            </w:r>
          </w:p>
          <w:p w14:paraId="4B9BB9D4">
            <w:pPr>
              <w:widowControl w:val="0"/>
              <w:numPr>
                <w:ilvl w:val="0"/>
                <w:numId w:val="3"/>
              </w:numPr>
              <w:suppressAutoHyphens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Все мы разные, но все заслуживаем счастья.</w:t>
            </w:r>
          </w:p>
          <w:p w14:paraId="070C3208">
            <w:pPr>
              <w:widowControl w:val="0"/>
              <w:numPr>
                <w:ilvl w:val="0"/>
                <w:numId w:val="3"/>
              </w:numPr>
              <w:suppressAutoHyphens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Приемы эффективного общения.</w:t>
            </w:r>
          </w:p>
          <w:p w14:paraId="71A95ABD">
            <w:pPr>
              <w:widowControl w:val="0"/>
              <w:numPr>
                <w:ilvl w:val="0"/>
                <w:numId w:val="3"/>
              </w:numPr>
              <w:suppressAutoHyphens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Формирование навыков толерантного отношения к окружающим.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FB0D0EB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417D178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14:paraId="0B7B41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AE429E7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4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4263F7FD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Индивидуальные консультации для родителей:</w:t>
            </w:r>
          </w:p>
          <w:p w14:paraId="208CCA23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Я и мой ребенок</w:t>
            </w:r>
          </w:p>
          <w:p w14:paraId="32A332A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Тревоги и страхи моего ребенка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76FE9F3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1BF7748">
            <w:pPr>
              <w:snapToGri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  <w:t xml:space="preserve">Классные руководители </w:t>
            </w:r>
            <w:bookmarkStart w:id="0" w:name="_GoBack"/>
            <w:bookmarkEnd w:id="0"/>
          </w:p>
          <w:p w14:paraId="79F8CA8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28"/>
                <w:sz w:val="24"/>
                <w:szCs w:val="24"/>
                <w:lang w:eastAsia="ru-RU"/>
              </w:rPr>
            </w:pPr>
          </w:p>
        </w:tc>
      </w:tr>
    </w:tbl>
    <w:p w14:paraId="6E81D619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singleLevel"/>
    <w:tmpl w:val="00000002"/>
    <w:lvl w:ilvl="0" w:tentative="0">
      <w:start w:val="1"/>
      <w:numFmt w:val="bullet"/>
      <w:lvlText w:val=""/>
      <w:lvlJc w:val="left"/>
      <w:pPr>
        <w:tabs>
          <w:tab w:val="left" w:pos="0"/>
        </w:tabs>
        <w:ind w:left="720" w:hanging="360"/>
      </w:pPr>
      <w:rPr>
        <w:rFonts w:ascii="Symbol" w:hAnsi="Symbol"/>
      </w:rPr>
    </w:lvl>
  </w:abstractNum>
  <w:abstractNum w:abstractNumId="1">
    <w:nsid w:val="00000003"/>
    <w:multiLevelType w:val="singleLevel"/>
    <w:tmpl w:val="00000003"/>
    <w:lvl w:ilvl="0" w:tentative="0">
      <w:start w:val="1"/>
      <w:numFmt w:val="bullet"/>
      <w:lvlText w:val=""/>
      <w:lvlJc w:val="left"/>
      <w:pPr>
        <w:tabs>
          <w:tab w:val="left" w:pos="0"/>
        </w:tabs>
        <w:ind w:left="720" w:hanging="360"/>
      </w:pPr>
      <w:rPr>
        <w:rFonts w:ascii="Symbol" w:hAnsi="Symbol"/>
      </w:rPr>
    </w:lvl>
  </w:abstractNum>
  <w:abstractNum w:abstractNumId="2">
    <w:nsid w:val="56C504D7"/>
    <w:multiLevelType w:val="multilevel"/>
    <w:tmpl w:val="56C504D7"/>
    <w:lvl w:ilvl="0" w:tentative="0">
      <w:start w:val="1"/>
      <w:numFmt w:val="bullet"/>
      <w:lvlText w:val="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43D1E80"/>
    <w:multiLevelType w:val="multilevel"/>
    <w:tmpl w:val="743D1E80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595"/>
    <w:rsid w:val="001C6AAC"/>
    <w:rsid w:val="00237F38"/>
    <w:rsid w:val="00241A95"/>
    <w:rsid w:val="00281595"/>
    <w:rsid w:val="00313A8C"/>
    <w:rsid w:val="009D1152"/>
    <w:rsid w:val="00A53A61"/>
    <w:rsid w:val="00E50C5F"/>
    <w:rsid w:val="00E85830"/>
    <w:rsid w:val="264615E5"/>
    <w:rsid w:val="3E5D3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5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5">
    <w:name w:val="Текст выноски Знак"/>
    <w:basedOn w:val="2"/>
    <w:link w:val="4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*</Company>
  <Pages>4</Pages>
  <Words>682</Words>
  <Characters>3888</Characters>
  <Lines>32</Lines>
  <Paragraphs>9</Paragraphs>
  <TotalTime>16</TotalTime>
  <ScaleCrop>false</ScaleCrop>
  <LinksUpToDate>false</LinksUpToDate>
  <CharactersWithSpaces>4561</CharactersWithSpaces>
  <Application>WPS Office_12.2.0.19307_F1E327BC-269C-435d-A152-05C5408002CA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2022-09-15T10:13:00Z</dcterms:created>
  <dc:creator>Admin</dc:creator>
  <cp:lastModifiedBy>Samat</cp:lastModifiedBy>
  <cp:lastPrinted>2024-12-12T13:32:00Z</cp:lastPrinted>
  <dcterms:modified xsi:type="dcterms:W3CDTF">2024-12-12T13:43:30Z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1049-12.2.0.19307</vt:lpwstr>
  </property>
  <property fmtid="{D5CDD505-2E9C-101B-9397-08002B2CF9AE}" pid="3" name="ICV">
    <vt:lpwstr>128731A5C46946B5BF7C0DFB510D4290_13</vt:lpwstr>
  </property>
</Properties>
</file>